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2ED1" w14:textId="7712E3BD" w:rsidR="00BC439D" w:rsidRPr="00BC439D" w:rsidRDefault="00BC439D" w:rsidP="00BC439D">
      <w:pPr>
        <w:jc w:val="center"/>
        <w:rPr>
          <w:rFonts w:ascii="Arial" w:hAnsi="Arial" w:cs="Arial"/>
          <w:b/>
          <w:bCs/>
          <w:lang w:val="es-MX"/>
        </w:rPr>
      </w:pPr>
      <w:r w:rsidRPr="00BC439D">
        <w:rPr>
          <w:rFonts w:ascii="Arial" w:hAnsi="Arial" w:cs="Arial"/>
          <w:b/>
          <w:bCs/>
          <w:lang w:val="es-MX"/>
        </w:rPr>
        <w:t>SUPERVISA ANA PATY PERALTA JORNADAS DE BACHEO EN CANCÚN</w:t>
      </w:r>
    </w:p>
    <w:p w14:paraId="2767CA17" w14:textId="77777777" w:rsidR="00BC439D" w:rsidRPr="00BC439D" w:rsidRDefault="00BC439D" w:rsidP="00BC439D">
      <w:pPr>
        <w:jc w:val="both"/>
        <w:rPr>
          <w:rFonts w:ascii="Arial" w:hAnsi="Arial" w:cs="Arial"/>
          <w:b/>
          <w:bCs/>
          <w:lang w:val="es-MX"/>
        </w:rPr>
      </w:pPr>
    </w:p>
    <w:p w14:paraId="53C096BE" w14:textId="77777777" w:rsidR="00BC439D" w:rsidRPr="00BC439D" w:rsidRDefault="00BC439D" w:rsidP="00BC439D">
      <w:pPr>
        <w:jc w:val="both"/>
        <w:rPr>
          <w:rFonts w:ascii="Arial" w:hAnsi="Arial" w:cs="Arial"/>
          <w:lang w:val="es-MX"/>
        </w:rPr>
      </w:pPr>
      <w:r w:rsidRPr="00BC439D">
        <w:rPr>
          <w:rFonts w:ascii="Arial" w:hAnsi="Arial" w:cs="Arial"/>
          <w:b/>
          <w:bCs/>
          <w:lang w:val="es-MX"/>
        </w:rPr>
        <w:t>Cancún, Q. R., a 13 de mayo de 2026.-</w:t>
      </w:r>
      <w:r w:rsidRPr="00BC439D">
        <w:rPr>
          <w:rFonts w:ascii="Arial" w:hAnsi="Arial" w:cs="Arial"/>
          <w:lang w:val="es-MX"/>
        </w:rPr>
        <w:t xml:space="preserve"> En atención a las mejoras de vialidad, la </w:t>
      </w:r>
      <w:proofErr w:type="gramStart"/>
      <w:r w:rsidRPr="00BC439D">
        <w:rPr>
          <w:rFonts w:ascii="Arial" w:hAnsi="Arial" w:cs="Arial"/>
          <w:lang w:val="es-MX"/>
        </w:rPr>
        <w:t>Presidenta</w:t>
      </w:r>
      <w:proofErr w:type="gramEnd"/>
      <w:r w:rsidRPr="00BC439D">
        <w:rPr>
          <w:rFonts w:ascii="Arial" w:hAnsi="Arial" w:cs="Arial"/>
          <w:lang w:val="es-MX"/>
        </w:rPr>
        <w:t xml:space="preserve"> Municipal, Ana Paty Peralta, realizó un recorrido de supervisión en diferentes calles de la Supermanzana 249, donde se efectuaron trabajos de bacheo, para optimizar la movilidad y reducir riesgos a los automovilistas y peatones mediante acciones de mantenimiento correctivo. </w:t>
      </w:r>
    </w:p>
    <w:p w14:paraId="1E63CE51" w14:textId="77777777" w:rsidR="00BC439D" w:rsidRPr="00BC439D" w:rsidRDefault="00BC439D" w:rsidP="00BC439D">
      <w:pPr>
        <w:jc w:val="both"/>
        <w:rPr>
          <w:rFonts w:ascii="Arial" w:hAnsi="Arial" w:cs="Arial"/>
          <w:lang w:val="es-MX"/>
        </w:rPr>
      </w:pPr>
    </w:p>
    <w:p w14:paraId="75EEC45A" w14:textId="77777777" w:rsidR="00BC439D" w:rsidRPr="00BC439D" w:rsidRDefault="00BC439D" w:rsidP="00BC439D">
      <w:pPr>
        <w:jc w:val="both"/>
        <w:rPr>
          <w:rFonts w:ascii="Arial" w:hAnsi="Arial" w:cs="Arial"/>
          <w:lang w:val="es-MX"/>
        </w:rPr>
      </w:pPr>
      <w:r w:rsidRPr="00BC439D">
        <w:rPr>
          <w:rFonts w:ascii="Arial" w:hAnsi="Arial" w:cs="Arial"/>
          <w:lang w:val="es-MX"/>
        </w:rPr>
        <w:t xml:space="preserve">“Esto es asfalto en frío lo que nos permite que tenga una muy buena durabilidad, incluso con agua se puede estar bacheando, entonces va a pasar el rodillo para poder hacer el aplanado”, explicó la </w:t>
      </w:r>
      <w:proofErr w:type="gramStart"/>
      <w:r w:rsidRPr="00BC439D">
        <w:rPr>
          <w:rFonts w:ascii="Arial" w:hAnsi="Arial" w:cs="Arial"/>
          <w:lang w:val="es-MX"/>
        </w:rPr>
        <w:t>Alcaldesa</w:t>
      </w:r>
      <w:proofErr w:type="gramEnd"/>
      <w:r w:rsidRPr="00BC439D">
        <w:rPr>
          <w:rFonts w:ascii="Arial" w:hAnsi="Arial" w:cs="Arial"/>
          <w:lang w:val="es-MX"/>
        </w:rPr>
        <w:t>, al constatar los trabajos de rehabilitación sobre la Av. Paseo de Amapolas entre Av. Kabah y Av. Paseo El Limonero.</w:t>
      </w:r>
    </w:p>
    <w:p w14:paraId="63EFA31C" w14:textId="77777777" w:rsidR="00BC439D" w:rsidRPr="00BC439D" w:rsidRDefault="00BC439D" w:rsidP="00BC439D">
      <w:pPr>
        <w:jc w:val="both"/>
        <w:rPr>
          <w:rFonts w:ascii="Arial" w:hAnsi="Arial" w:cs="Arial"/>
          <w:lang w:val="es-MX"/>
        </w:rPr>
      </w:pPr>
    </w:p>
    <w:p w14:paraId="7B515118" w14:textId="77777777" w:rsidR="00BC439D" w:rsidRPr="00BC439D" w:rsidRDefault="00BC439D" w:rsidP="00BC439D">
      <w:pPr>
        <w:jc w:val="both"/>
        <w:rPr>
          <w:rFonts w:ascii="Arial" w:hAnsi="Arial" w:cs="Arial"/>
          <w:lang w:val="es-MX"/>
        </w:rPr>
      </w:pPr>
      <w:r w:rsidRPr="00BC439D">
        <w:rPr>
          <w:rFonts w:ascii="Arial" w:hAnsi="Arial" w:cs="Arial"/>
          <w:lang w:val="es-MX"/>
        </w:rPr>
        <w:t xml:space="preserve">Hizo énfasis que en Cancún se trabaja todos los días en bacheo, ejemplificando que los trabajos se realizan con un bacheo de 5 centímetros de carpeta asfáltica, gracias a que la técnica aplicada es en frío y permite mayor durabilidad, no se levanta en caso de precipitación pluvial y también, se puede emplear en caso de lluvia. </w:t>
      </w:r>
    </w:p>
    <w:p w14:paraId="79A10372" w14:textId="77777777" w:rsidR="00BC439D" w:rsidRPr="00BC439D" w:rsidRDefault="00BC439D" w:rsidP="00BC439D">
      <w:pPr>
        <w:jc w:val="both"/>
        <w:rPr>
          <w:rFonts w:ascii="Arial" w:hAnsi="Arial" w:cs="Arial"/>
          <w:lang w:val="es-MX"/>
        </w:rPr>
      </w:pPr>
    </w:p>
    <w:p w14:paraId="310E24D3" w14:textId="77777777" w:rsidR="00BC439D" w:rsidRPr="00BC439D" w:rsidRDefault="00BC439D" w:rsidP="00BC439D">
      <w:pPr>
        <w:jc w:val="both"/>
        <w:rPr>
          <w:rFonts w:ascii="Arial" w:hAnsi="Arial" w:cs="Arial"/>
          <w:lang w:val="es-MX"/>
        </w:rPr>
      </w:pPr>
      <w:r w:rsidRPr="00BC439D">
        <w:rPr>
          <w:rFonts w:ascii="Arial" w:hAnsi="Arial" w:cs="Arial"/>
          <w:lang w:val="es-MX"/>
        </w:rPr>
        <w:t xml:space="preserve">Durante la supervisión, la Primera Autoridad Municipal, estuvo acompañada por el director general de Servicios Públicos, Antonio de la Torre </w:t>
      </w:r>
      <w:proofErr w:type="spellStart"/>
      <w:r w:rsidRPr="00BC439D">
        <w:rPr>
          <w:rFonts w:ascii="Arial" w:hAnsi="Arial" w:cs="Arial"/>
          <w:lang w:val="es-MX"/>
        </w:rPr>
        <w:t>Chambé</w:t>
      </w:r>
      <w:proofErr w:type="spellEnd"/>
      <w:r w:rsidRPr="00BC439D">
        <w:rPr>
          <w:rFonts w:ascii="Arial" w:hAnsi="Arial" w:cs="Arial"/>
          <w:lang w:val="es-MX"/>
        </w:rPr>
        <w:t xml:space="preserve">; así como del director de Bacheo y Pipas, Ricardo Israel Hernández Montiel, quienes respaldaron los trabajos en práctica para el bienestar de las familias. </w:t>
      </w:r>
    </w:p>
    <w:p w14:paraId="06A78899" w14:textId="77777777" w:rsidR="00BC439D" w:rsidRPr="00BC439D" w:rsidRDefault="00BC439D" w:rsidP="00BC439D">
      <w:pPr>
        <w:jc w:val="both"/>
        <w:rPr>
          <w:rFonts w:ascii="Arial" w:hAnsi="Arial" w:cs="Arial"/>
          <w:lang w:val="es-MX"/>
        </w:rPr>
      </w:pPr>
    </w:p>
    <w:p w14:paraId="6430162B" w14:textId="77777777" w:rsidR="00BC439D" w:rsidRPr="00BC439D" w:rsidRDefault="00BC439D" w:rsidP="00BC439D">
      <w:pPr>
        <w:jc w:val="both"/>
        <w:rPr>
          <w:rFonts w:ascii="Arial" w:hAnsi="Arial" w:cs="Arial"/>
          <w:lang w:val="es-MX"/>
        </w:rPr>
      </w:pPr>
      <w:r w:rsidRPr="00BC439D">
        <w:rPr>
          <w:rFonts w:ascii="Arial" w:hAnsi="Arial" w:cs="Arial"/>
          <w:lang w:val="es-MX"/>
        </w:rPr>
        <w:t xml:space="preserve">Además, las brigadas de bacheo, también se llevaron a cabo en la calle San José entre la calle Principal y calle Espada, sin faltar las calles interiores de la 5ta. Privada La Ceiba, mismas que igual presentan deterioro en la carpeta asfáltica y serán atendidas por la cuadrilla del personal operativo correspondiente a 33 personas, quienes realizarán acciones de operación de maquinarias, brigadistas, apoyo, supervisión técnica y logística. </w:t>
      </w:r>
    </w:p>
    <w:p w14:paraId="23CF5F7E" w14:textId="77777777" w:rsidR="00BC439D" w:rsidRPr="00BC439D" w:rsidRDefault="00BC439D" w:rsidP="00BC439D">
      <w:pPr>
        <w:jc w:val="both"/>
        <w:rPr>
          <w:rFonts w:ascii="Arial" w:hAnsi="Arial" w:cs="Arial"/>
          <w:lang w:val="es-MX"/>
        </w:rPr>
      </w:pPr>
    </w:p>
    <w:p w14:paraId="658F1F84" w14:textId="77777777" w:rsidR="00BC439D" w:rsidRPr="00BC439D" w:rsidRDefault="00BC439D" w:rsidP="00BC439D">
      <w:pPr>
        <w:jc w:val="both"/>
        <w:rPr>
          <w:rFonts w:ascii="Arial" w:hAnsi="Arial" w:cs="Arial"/>
          <w:lang w:val="es-MX"/>
        </w:rPr>
      </w:pPr>
      <w:r w:rsidRPr="00BC439D">
        <w:rPr>
          <w:rFonts w:ascii="Arial" w:hAnsi="Arial" w:cs="Arial"/>
          <w:lang w:val="es-MX"/>
        </w:rPr>
        <w:t>Es importante mencionar que, todas las mejoras a las condiciones de tránsito y seguridad vial en la zona, se establecen con el apoyo de maquinaria especial como un Bob Cat, un rodillo compactador, máquina menor y diversas herramientas especializadas para trabajos de asfaltado.</w:t>
      </w:r>
    </w:p>
    <w:p w14:paraId="3EB8F461" w14:textId="77777777" w:rsidR="00BC439D" w:rsidRPr="00BC439D" w:rsidRDefault="00BC439D" w:rsidP="00BC439D">
      <w:pPr>
        <w:jc w:val="both"/>
        <w:rPr>
          <w:rFonts w:ascii="Arial" w:hAnsi="Arial" w:cs="Arial"/>
          <w:lang w:val="es-MX"/>
        </w:rPr>
      </w:pPr>
    </w:p>
    <w:p w14:paraId="5883F684" w14:textId="77777777" w:rsidR="00BC439D" w:rsidRPr="00BC439D" w:rsidRDefault="00BC439D" w:rsidP="00BC439D">
      <w:pPr>
        <w:jc w:val="both"/>
        <w:rPr>
          <w:rFonts w:ascii="Arial" w:hAnsi="Arial" w:cs="Arial"/>
          <w:lang w:val="es-MX"/>
        </w:rPr>
      </w:pPr>
      <w:r w:rsidRPr="00BC439D">
        <w:rPr>
          <w:rFonts w:ascii="Arial" w:hAnsi="Arial" w:cs="Arial"/>
          <w:lang w:val="es-MX"/>
        </w:rPr>
        <w:t>Por lo anterior, se exhorta a la ciudadanía hacer caso a las indicaciones al momento de circular por la zona y respetar la señalización preventiva, considerando vías alternas durante el periodo de intervención para que en tiempo y forma lleguen a sus destinos.</w:t>
      </w:r>
    </w:p>
    <w:p w14:paraId="59951884" w14:textId="77777777" w:rsidR="00BC439D" w:rsidRPr="00BC439D" w:rsidRDefault="00BC439D" w:rsidP="00BC439D">
      <w:pPr>
        <w:jc w:val="both"/>
        <w:rPr>
          <w:rFonts w:ascii="Arial" w:hAnsi="Arial" w:cs="Arial"/>
          <w:lang w:val="es-MX"/>
        </w:rPr>
      </w:pPr>
    </w:p>
    <w:p w14:paraId="3BD0EF60" w14:textId="55DE4BFE" w:rsidR="00B6134E" w:rsidRPr="00BC439D" w:rsidRDefault="00BC439D" w:rsidP="00BC439D">
      <w:pPr>
        <w:jc w:val="center"/>
        <w:rPr>
          <w:rFonts w:ascii="Arial" w:hAnsi="Arial" w:cs="Arial"/>
        </w:rPr>
      </w:pPr>
      <w:r w:rsidRPr="00BC439D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B6134E" w:rsidRPr="00BC439D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7D23" w14:textId="77777777" w:rsidR="006B07FA" w:rsidRDefault="006B07FA">
      <w:r>
        <w:separator/>
      </w:r>
    </w:p>
  </w:endnote>
  <w:endnote w:type="continuationSeparator" w:id="0">
    <w:p w14:paraId="14E5412F" w14:textId="77777777" w:rsidR="006B07FA" w:rsidRDefault="006B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AA65" w14:textId="77777777" w:rsidR="006B07FA" w:rsidRDefault="006B07FA">
      <w:r>
        <w:separator/>
      </w:r>
    </w:p>
  </w:footnote>
  <w:footnote w:type="continuationSeparator" w:id="0">
    <w:p w14:paraId="6CD130B0" w14:textId="77777777" w:rsidR="006B07FA" w:rsidRDefault="006B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3EFD819D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C439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3EFD819D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C439D">
                      <w:rPr>
                        <w:rFonts w:cstheme="minorHAnsi"/>
                        <w:b/>
                        <w:bCs/>
                        <w:lang w:val="es-ES"/>
                      </w:rPr>
                      <w:t>82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3"/>
  </w:num>
  <w:num w:numId="3" w16cid:durableId="426846229">
    <w:abstractNumId w:val="5"/>
  </w:num>
  <w:num w:numId="4" w16cid:durableId="82141875">
    <w:abstractNumId w:val="2"/>
  </w:num>
  <w:num w:numId="5" w16cid:durableId="1630281003">
    <w:abstractNumId w:val="1"/>
  </w:num>
  <w:num w:numId="6" w16cid:durableId="150485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58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B07FA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C439D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2026-05-14T01:21:00Z</dcterms:created>
  <dcterms:modified xsi:type="dcterms:W3CDTF">2026-05-14T01:21:00Z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